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5" w:rsidRDefault="00BE3125" w:rsidP="00BE312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8A5573" wp14:editId="04FD0CA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25" w:rsidRDefault="00BE3125" w:rsidP="00BE312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BE3125" w:rsidRDefault="00BE3125" w:rsidP="00BE3125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BE3125" w:rsidRPr="008926E1" w:rsidRDefault="008926E1" w:rsidP="00BE3125">
      <w:pPr>
        <w:pStyle w:val="14-15"/>
        <w:ind w:firstLine="0"/>
      </w:pPr>
      <w:r>
        <w:t>05</w:t>
      </w:r>
      <w:r w:rsidR="005927B6">
        <w:t>.02</w:t>
      </w:r>
      <w:r w:rsidR="00BE3125">
        <w:t>.2018</w:t>
      </w:r>
      <w:r w:rsidR="00BE3125">
        <w:tab/>
      </w:r>
      <w:r w:rsidR="00BE3125">
        <w:tab/>
      </w:r>
      <w:r w:rsidR="00BE3125" w:rsidRPr="008926E1">
        <w:t xml:space="preserve"> </w:t>
      </w:r>
      <w:r w:rsidRPr="008926E1">
        <w:t xml:space="preserve">                                                                                    79/517</w:t>
      </w:r>
    </w:p>
    <w:p w:rsidR="00BE3125" w:rsidRDefault="00BE3125" w:rsidP="00BE3125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BE3125" w:rsidRDefault="00BE3125" w:rsidP="00BE312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членами  участковых</w:t>
      </w:r>
    </w:p>
    <w:p w:rsidR="00BE3125" w:rsidRDefault="00BE3125" w:rsidP="00BE312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комиссий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BE3125" w:rsidRDefault="00BE3125" w:rsidP="00BE312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голоса избирательных участков </w:t>
      </w:r>
    </w:p>
    <w:p w:rsidR="00BE3125" w:rsidRDefault="00BE3125" w:rsidP="00BE312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 170</w:t>
      </w:r>
      <w:r w:rsidR="000140B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№ 1710</w:t>
      </w:r>
    </w:p>
    <w:p w:rsidR="00BE3125" w:rsidRDefault="00BE3125" w:rsidP="00BE312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BE3125" w:rsidRDefault="00BE3125" w:rsidP="00BE3125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комиссии Михайловског</w:t>
      </w:r>
      <w:r w:rsidR="008926E1">
        <w:rPr>
          <w:rFonts w:ascii="Times New Roman" w:hAnsi="Times New Roman"/>
          <w:sz w:val="28"/>
          <w:szCs w:val="28"/>
          <w:lang w:eastAsia="ru-RU"/>
        </w:rPr>
        <w:t>о района от 05.02.2018 года № 79/516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6E1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прекращении полномочий</w:t>
      </w:r>
      <w:r w:rsidR="008926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членов участковых комиссий с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решающего голоса избирательных участков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0B7">
        <w:rPr>
          <w:rFonts w:ascii="Times New Roman" w:eastAsia="Times New Roman" w:hAnsi="Times New Roman"/>
          <w:sz w:val="28"/>
          <w:szCs w:val="28"/>
          <w:lang w:eastAsia="ru-RU"/>
        </w:rPr>
        <w:t>№ 1705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,  № 1710,  №</w:t>
      </w:r>
      <w:r w:rsidR="00014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1734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125"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  <w:r>
        <w:rPr>
          <w:rFonts w:ascii="Times New Roman" w:hAnsi="Times New Roman"/>
          <w:sz w:val="28"/>
          <w:szCs w:val="28"/>
          <w:lang w:eastAsia="ru-RU"/>
        </w:rPr>
        <w:t>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Приморского края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 20 апреля 2016 года № 2328/317 «О кандидатурах, дополнительно зачисленных в резерв составов участковых комиссий Приморского края избирательных участков № 1710, № 1717, № 1719, №№ 1725-1727, № 1729, №1730, № 1733, № 1734, группы с № 1701 по № 1705, № 1732»,  территориальная избирательная комиссия Михайловского района </w:t>
      </w: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0140B7" w:rsidRDefault="000140B7" w:rsidP="00BE3125">
      <w:pPr>
        <w:pStyle w:val="a3"/>
        <w:spacing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членами  участковых комиссий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 правом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решающего голоса избирательных участков № 1705, № 1710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составов участковых комиссий Приморского края,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группы избирательных участков  с № 1701 по № 1705, № 1732, избирательного участка № 1710, в том числе:</w:t>
      </w:r>
    </w:p>
    <w:p w:rsidR="00BE3125" w:rsidRDefault="000140B7" w:rsidP="00BE3125">
      <w:pPr>
        <w:pStyle w:val="a3"/>
        <w:spacing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Безручко Наталью Александровну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21.01.1973 года</w:t>
      </w:r>
      <w:r w:rsidR="00BE3125">
        <w:rPr>
          <w:rFonts w:ascii="Times New Roman" w:hAnsi="Times New Roman"/>
          <w:sz w:val="28"/>
          <w:szCs w:val="28"/>
        </w:rPr>
        <w:t xml:space="preserve"> 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>рождения; образование</w:t>
      </w:r>
      <w:r w:rsidR="00BE3125">
        <w:rPr>
          <w:rFonts w:ascii="Times New Roman" w:hAnsi="Times New Roman"/>
          <w:sz w:val="24"/>
          <w:szCs w:val="24"/>
        </w:rPr>
        <w:t xml:space="preserve"> </w:t>
      </w:r>
      <w:r w:rsidR="00BE3125">
        <w:rPr>
          <w:rFonts w:ascii="Times New Roman" w:hAnsi="Times New Roman"/>
          <w:sz w:val="28"/>
          <w:szCs w:val="28"/>
        </w:rPr>
        <w:t>высшее профессиональное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>; кандидатура предложена собрание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lastRenderedPageBreak/>
        <w:t>избирателей по месту работы</w:t>
      </w:r>
      <w:r w:rsidR="00BE3125">
        <w:rPr>
          <w:rFonts w:ascii="Times New Roman" w:hAnsi="Times New Roman"/>
          <w:bCs/>
          <w:kern w:val="32"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КГБУЗ «Михайловская центральная районная больница»;</w:t>
      </w:r>
    </w:p>
    <w:p w:rsidR="000140B7" w:rsidRDefault="000140B7" w:rsidP="00BE3125">
      <w:pPr>
        <w:pStyle w:val="a3"/>
        <w:spacing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Строкач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Елену Петровн</w:t>
      </w:r>
      <w:r w:rsidR="005927B6">
        <w:rPr>
          <w:rFonts w:ascii="Times New Roman" w:hAnsi="Times New Roman"/>
          <w:bCs/>
          <w:kern w:val="32"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, 20.03.1985 года рождения, образование среднее профессиональное</w:t>
      </w:r>
      <w:r w:rsidR="005927B6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; кандидатура предложена собранием избирателей по месту жительства: </w:t>
      </w:r>
      <w:proofErr w:type="gramStart"/>
      <w:r w:rsidR="005927B6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proofErr w:type="gramEnd"/>
      <w:r w:rsidR="005927B6">
        <w:rPr>
          <w:rFonts w:ascii="Times New Roman" w:hAnsi="Times New Roman"/>
          <w:bCs/>
          <w:kern w:val="32"/>
          <w:sz w:val="28"/>
          <w:szCs w:val="28"/>
          <w:lang w:eastAsia="ru-RU"/>
        </w:rPr>
        <w:t>. Степное, Михайловского муниципального района, Приморского края.</w:t>
      </w: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Настоящее</w:t>
      </w:r>
      <w:r w:rsidR="005927B6">
        <w:rPr>
          <w:rFonts w:ascii="Times New Roman" w:hAnsi="Times New Roman"/>
          <w:sz w:val="28"/>
          <w:szCs w:val="28"/>
          <w:lang w:eastAsia="ru-RU"/>
        </w:rPr>
        <w:t xml:space="preserve"> решение направить в  участковые  комиссии  избирательных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</w:t>
      </w:r>
      <w:r w:rsidR="005927B6">
        <w:rPr>
          <w:rFonts w:ascii="Times New Roman" w:hAnsi="Times New Roman"/>
          <w:sz w:val="28"/>
          <w:szCs w:val="28"/>
          <w:lang w:eastAsia="ru-RU"/>
        </w:rPr>
        <w:t>ков № 1705, № 1710</w:t>
      </w:r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Интернет. </w:t>
      </w: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BE3125" w:rsidRDefault="00BE3125" w:rsidP="00BE312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3125" w:rsidRDefault="00BE3125" w:rsidP="00BE3125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BE3125" w:rsidRDefault="00BE3125" w:rsidP="00BE3125"/>
    <w:p w:rsidR="00BE3125" w:rsidRDefault="00BE3125" w:rsidP="00BE3125"/>
    <w:p w:rsidR="007F5764" w:rsidRDefault="007F5764"/>
    <w:sectPr w:rsidR="007F5764" w:rsidSect="0059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5"/>
    <w:rsid w:val="000140B7"/>
    <w:rsid w:val="005927B6"/>
    <w:rsid w:val="007F5764"/>
    <w:rsid w:val="008926E1"/>
    <w:rsid w:val="00BE3125"/>
    <w:rsid w:val="00D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BE312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BE312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2018-02-04T03:59:00Z</dcterms:created>
  <dcterms:modified xsi:type="dcterms:W3CDTF">2018-02-05T00:52:00Z</dcterms:modified>
</cp:coreProperties>
</file>